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9FB" w14:textId="77777777" w:rsidR="00AC3A84" w:rsidRDefault="00AC3A84" w:rsidP="00AC3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FF97D" w14:textId="77777777" w:rsidR="00111C5D" w:rsidRDefault="00111C5D" w:rsidP="00111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C5D">
        <w:rPr>
          <w:rFonts w:ascii="Times New Roman" w:hAnsi="Times New Roman" w:cs="Times New Roman"/>
          <w:b/>
          <w:bCs/>
          <w:sz w:val="24"/>
          <w:szCs w:val="24"/>
        </w:rPr>
        <w:t>Приказ об отмене выплат стимулирующих надбавок</w:t>
      </w:r>
    </w:p>
    <w:p w14:paraId="0A662C86" w14:textId="77777777" w:rsidR="00111C5D" w:rsidRPr="00111C5D" w:rsidRDefault="00111C5D" w:rsidP="0011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11C5D">
        <w:rPr>
          <w:rFonts w:ascii="Times New Roman" w:hAnsi="Times New Roman" w:cs="Times New Roman"/>
          <w:sz w:val="24"/>
          <w:szCs w:val="24"/>
        </w:rPr>
        <w:t>…</w:t>
      </w:r>
    </w:p>
    <w:p w14:paraId="0CC6D372" w14:textId="77777777" w:rsidR="00111C5D" w:rsidRPr="00111C5D" w:rsidRDefault="00111C5D" w:rsidP="0011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11C5D">
        <w:rPr>
          <w:rFonts w:ascii="Times New Roman" w:hAnsi="Times New Roman" w:cs="Times New Roman"/>
          <w:sz w:val="24"/>
          <w:szCs w:val="24"/>
        </w:rPr>
        <w:t>В связи со сложным финансовым положением ООО «Солнышко», в соответствии с п. 7.3 Правил внутреннего трудового распорядка, а также ст. 129, 135 Трудового кодекса Российской Федерации приказываю:</w:t>
      </w:r>
    </w:p>
    <w:p w14:paraId="42AA69D2" w14:textId="77777777" w:rsidR="00111C5D" w:rsidRPr="00111C5D" w:rsidRDefault="00111C5D" w:rsidP="0011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11C5D">
        <w:rPr>
          <w:rFonts w:ascii="Times New Roman" w:hAnsi="Times New Roman" w:cs="Times New Roman"/>
          <w:sz w:val="24"/>
          <w:szCs w:val="24"/>
        </w:rPr>
        <w:t>1. Отменить для работников ООО «Солнышко» надбавки к должностному окладу, перечисленные в п. 7.3 Правил внутреннего трудового распорядка, с 25.04.2022 до особого распоряжения генерального директора.</w:t>
      </w:r>
    </w:p>
    <w:p w14:paraId="1EAA79FA" w14:textId="77777777" w:rsidR="00111C5D" w:rsidRPr="00111C5D" w:rsidRDefault="00111C5D" w:rsidP="0011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11C5D">
        <w:rPr>
          <w:rFonts w:ascii="Times New Roman" w:hAnsi="Times New Roman" w:cs="Times New Roman"/>
          <w:sz w:val="24"/>
          <w:szCs w:val="24"/>
        </w:rPr>
        <w:t>2. Бухгалтерии рассчитать работникам ООО «Солнышко» заработную плату с учетом п. 1 настоящего Приказа.</w:t>
      </w:r>
    </w:p>
    <w:p w14:paraId="0D1639C0" w14:textId="77777777" w:rsidR="00111C5D" w:rsidRPr="00111C5D" w:rsidRDefault="00111C5D" w:rsidP="0011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11C5D">
        <w:rPr>
          <w:rFonts w:ascii="Times New Roman" w:hAnsi="Times New Roman" w:cs="Times New Roman"/>
          <w:sz w:val="24"/>
          <w:szCs w:val="24"/>
        </w:rPr>
        <w:t>3. Руководителю отдела кадров Смирновой П.В. ознакомить работников с настоящим Приказом под подпись.</w:t>
      </w:r>
    </w:p>
    <w:p w14:paraId="28B22AA2" w14:textId="77777777" w:rsidR="00111C5D" w:rsidRPr="00111C5D" w:rsidRDefault="00111C5D" w:rsidP="0011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11C5D">
        <w:rPr>
          <w:rFonts w:ascii="Times New Roman" w:hAnsi="Times New Roman" w:cs="Times New Roman"/>
          <w:sz w:val="24"/>
          <w:szCs w:val="24"/>
        </w:rPr>
        <w:t>4. Контроль за исполнением настоящего приказа возложить на главного бухгалтера Борисову А.Е.</w:t>
      </w:r>
    </w:p>
    <w:p w14:paraId="561A3EF3" w14:textId="77777777" w:rsidR="00111C5D" w:rsidRPr="00111C5D" w:rsidRDefault="00111C5D" w:rsidP="0011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11C5D">
        <w:rPr>
          <w:rFonts w:ascii="Times New Roman" w:hAnsi="Times New Roman" w:cs="Times New Roman"/>
          <w:sz w:val="24"/>
          <w:szCs w:val="24"/>
        </w:rPr>
        <w:t>Основание: служебная записка финансового директора Кузнецовой Л.М. от 04.04.2022 с обоснованием необходимости отменить работникам ООО «Солнышко» надбавки.</w:t>
      </w:r>
    </w:p>
    <w:p w14:paraId="50959F5F" w14:textId="47EDCFA9" w:rsidR="00AC3A84" w:rsidRPr="00AC3A84" w:rsidRDefault="00111C5D" w:rsidP="0011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11C5D">
        <w:rPr>
          <w:rFonts w:ascii="Times New Roman" w:hAnsi="Times New Roman" w:cs="Times New Roman"/>
          <w:sz w:val="24"/>
          <w:szCs w:val="24"/>
        </w:rPr>
        <w:t>…</w:t>
      </w:r>
    </w:p>
    <w:sectPr w:rsidR="00AC3A84" w:rsidRPr="00AC3A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8CA7" w14:textId="77777777" w:rsidR="00AC3A84" w:rsidRDefault="00AC3A84" w:rsidP="00AC3A84">
      <w:pPr>
        <w:spacing w:after="0" w:line="240" w:lineRule="auto"/>
      </w:pPr>
      <w:r>
        <w:separator/>
      </w:r>
    </w:p>
  </w:endnote>
  <w:endnote w:type="continuationSeparator" w:id="0">
    <w:p w14:paraId="021F6412" w14:textId="77777777" w:rsidR="00AC3A84" w:rsidRDefault="00AC3A84" w:rsidP="00AC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DCDD" w14:textId="77777777" w:rsidR="00AC3A84" w:rsidRDefault="00AC3A84" w:rsidP="00AC3A84">
      <w:pPr>
        <w:spacing w:after="0" w:line="240" w:lineRule="auto"/>
      </w:pPr>
      <w:r>
        <w:separator/>
      </w:r>
    </w:p>
  </w:footnote>
  <w:footnote w:type="continuationSeparator" w:id="0">
    <w:p w14:paraId="493EC898" w14:textId="77777777" w:rsidR="00AC3A84" w:rsidRDefault="00AC3A84" w:rsidP="00AC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5865" w14:textId="76D4A1CF" w:rsidR="00AC3A84" w:rsidRDefault="00AC3A8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6507956" wp14:editId="030FFCDE">
          <wp:simplePos x="0" y="0"/>
          <wp:positionH relativeFrom="margin">
            <wp:posOffset>-647700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F3"/>
    <w:rsid w:val="00111C5D"/>
    <w:rsid w:val="001676F3"/>
    <w:rsid w:val="00A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8656"/>
  <w15:chartTrackingRefBased/>
  <w15:docId w15:val="{CEFE31FD-848B-40BE-A6A3-BF6AD99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A84"/>
  </w:style>
  <w:style w:type="paragraph" w:styleId="a5">
    <w:name w:val="footer"/>
    <w:basedOn w:val="a"/>
    <w:link w:val="a6"/>
    <w:uiPriority w:val="99"/>
    <w:unhideWhenUsed/>
    <w:rsid w:val="00AC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2022-03-18T15:59:00Z</dcterms:created>
  <dcterms:modified xsi:type="dcterms:W3CDTF">2022-03-18T15:59:00Z</dcterms:modified>
</cp:coreProperties>
</file>